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AF7BC" w14:textId="7FA0DD59" w:rsidR="004861F5" w:rsidRPr="00F423C4" w:rsidRDefault="004B68DD" w:rsidP="00F0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sz w:val="26"/>
          <w:szCs w:val="26"/>
          <w:lang w:val="en-GB"/>
        </w:rPr>
      </w:pPr>
      <w:r w:rsidRPr="00F423C4">
        <w:rPr>
          <w:rFonts w:ascii="Arial" w:hAnsi="Arial"/>
          <w:b/>
          <w:sz w:val="26"/>
          <w:szCs w:val="26"/>
          <w:lang w:val="en-GB"/>
        </w:rPr>
        <w:t xml:space="preserve">Seminar with </w:t>
      </w:r>
      <w:proofErr w:type="spellStart"/>
      <w:r w:rsidRPr="00F423C4">
        <w:rPr>
          <w:rFonts w:ascii="Arial" w:hAnsi="Arial"/>
          <w:b/>
          <w:sz w:val="26"/>
          <w:szCs w:val="26"/>
          <w:lang w:val="en-GB"/>
        </w:rPr>
        <w:t>Tatjana</w:t>
      </w:r>
      <w:proofErr w:type="spellEnd"/>
      <w:r w:rsidRPr="00F423C4">
        <w:rPr>
          <w:rFonts w:ascii="Arial" w:hAnsi="Arial"/>
          <w:b/>
          <w:sz w:val="26"/>
          <w:szCs w:val="26"/>
          <w:lang w:val="en-GB"/>
        </w:rPr>
        <w:t xml:space="preserve"> Schnell on Meaning-Making and Health</w:t>
      </w:r>
      <w:r w:rsidR="006C09A0">
        <w:rPr>
          <w:rFonts w:ascii="Arial" w:hAnsi="Arial"/>
          <w:b/>
          <w:sz w:val="26"/>
          <w:szCs w:val="26"/>
          <w:lang w:val="en-GB"/>
        </w:rPr>
        <w:t xml:space="preserve"> 24.08.12</w:t>
      </w:r>
    </w:p>
    <w:p w14:paraId="060ED5AC" w14:textId="77777777" w:rsidR="004B68DD" w:rsidRPr="00F423C4" w:rsidRDefault="004B68DD" w:rsidP="00F0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lang w:val="en-GB"/>
        </w:rPr>
      </w:pPr>
    </w:p>
    <w:p w14:paraId="5958A0E2" w14:textId="77777777" w:rsidR="006C09A0" w:rsidRDefault="006C09A0" w:rsidP="00F0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lang w:val="en-GB"/>
        </w:rPr>
      </w:pPr>
      <w:r>
        <w:rPr>
          <w:rFonts w:ascii="Arial" w:hAnsi="Arial"/>
          <w:b/>
          <w:lang w:val="en-GB"/>
        </w:rPr>
        <w:t xml:space="preserve">Location: </w:t>
      </w:r>
    </w:p>
    <w:p w14:paraId="0227CA08" w14:textId="3820DA30" w:rsidR="004861F5" w:rsidRPr="00F423C4" w:rsidRDefault="004861F5" w:rsidP="00F0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lang w:val="en-GB"/>
        </w:rPr>
      </w:pPr>
      <w:r w:rsidRPr="00F423C4">
        <w:rPr>
          <w:rFonts w:ascii="Arial" w:hAnsi="Arial"/>
          <w:b/>
          <w:lang w:val="en-GB"/>
        </w:rPr>
        <w:t>Programme</w:t>
      </w:r>
    </w:p>
    <w:p w14:paraId="4B7E3E44" w14:textId="77777777" w:rsidR="00F06A5E" w:rsidRPr="00F423C4" w:rsidRDefault="00F06A5E" w:rsidP="00F0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lang w:val="en-GB"/>
        </w:rPr>
      </w:pPr>
    </w:p>
    <w:p w14:paraId="45279ABC" w14:textId="77777777" w:rsidR="00BD74FF" w:rsidRPr="00F423C4" w:rsidRDefault="00F06A5E" w:rsidP="00BD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lang w:val="en-GB" w:eastAsia="de-AT"/>
        </w:rPr>
      </w:pPr>
      <w:r w:rsidRPr="00F423C4">
        <w:rPr>
          <w:rFonts w:ascii="Arial" w:hAnsi="Arial"/>
          <w:lang w:val="en-GB" w:eastAsia="de-AT"/>
        </w:rPr>
        <w:t xml:space="preserve">10:00-10:45: Talk 1 - </w:t>
      </w:r>
      <w:r w:rsidR="00BD74FF" w:rsidRPr="00F423C4">
        <w:rPr>
          <w:rFonts w:ascii="Arial" w:hAnsi="Arial"/>
          <w:lang w:val="en-GB" w:eastAsia="de-AT"/>
        </w:rPr>
        <w:t>"Sources of meaning - immanent and transcendent"</w:t>
      </w:r>
    </w:p>
    <w:p w14:paraId="1B67FB96" w14:textId="77777777" w:rsidR="00BD74FF" w:rsidRPr="00F423C4" w:rsidRDefault="00F06A5E" w:rsidP="00F0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lang w:val="en-GB" w:eastAsia="de-AT"/>
        </w:rPr>
      </w:pPr>
      <w:r w:rsidRPr="00F423C4">
        <w:rPr>
          <w:rFonts w:ascii="Arial" w:hAnsi="Arial"/>
          <w:lang w:val="en-GB" w:eastAsia="de-AT"/>
        </w:rPr>
        <w:t xml:space="preserve">11:00-11:45: Talk 2 </w:t>
      </w:r>
      <w:r w:rsidR="00BD74FF" w:rsidRPr="00F423C4">
        <w:rPr>
          <w:rFonts w:ascii="Arial" w:hAnsi="Arial"/>
          <w:lang w:val="en-GB" w:eastAsia="de-AT"/>
        </w:rPr>
        <w:t>-</w:t>
      </w:r>
      <w:r w:rsidRPr="00F423C4">
        <w:rPr>
          <w:rFonts w:ascii="Arial" w:hAnsi="Arial"/>
          <w:lang w:val="en-GB" w:eastAsia="de-AT"/>
        </w:rPr>
        <w:t xml:space="preserve"> </w:t>
      </w:r>
      <w:r w:rsidR="00BD74FF" w:rsidRPr="00F423C4">
        <w:rPr>
          <w:rFonts w:ascii="Arial" w:hAnsi="Arial"/>
          <w:lang w:val="en-GB" w:eastAsia="de-AT"/>
        </w:rPr>
        <w:t>"Why meaning matters: Meaning in life, well-being and health"</w:t>
      </w:r>
    </w:p>
    <w:p w14:paraId="7F2B626F" w14:textId="77777777" w:rsidR="00F06A5E" w:rsidRPr="00F423C4" w:rsidRDefault="00F06A5E" w:rsidP="00F0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lang w:val="en-GB" w:eastAsia="de-AT"/>
        </w:rPr>
      </w:pPr>
      <w:r w:rsidRPr="00F423C4">
        <w:rPr>
          <w:rFonts w:ascii="Arial" w:hAnsi="Arial"/>
          <w:lang w:val="en-GB" w:eastAsia="de-AT"/>
        </w:rPr>
        <w:t>12:00-13:00: Lunch</w:t>
      </w:r>
    </w:p>
    <w:p w14:paraId="3E6C3E53" w14:textId="77777777" w:rsidR="00F06A5E" w:rsidRPr="00F423C4" w:rsidRDefault="00F06A5E" w:rsidP="00F0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lang w:val="en-GB" w:eastAsia="de-AT"/>
        </w:rPr>
      </w:pPr>
      <w:r w:rsidRPr="00F423C4">
        <w:rPr>
          <w:rFonts w:ascii="Arial" w:hAnsi="Arial"/>
          <w:lang w:val="en-GB" w:eastAsia="de-AT"/>
        </w:rPr>
        <w:t>14:00-16:00: Workshop: Exploring personal meaning</w:t>
      </w:r>
    </w:p>
    <w:p w14:paraId="599FD5AF" w14:textId="77777777" w:rsidR="004861F5" w:rsidRPr="00F423C4" w:rsidRDefault="004861F5">
      <w:pPr>
        <w:rPr>
          <w:rFonts w:ascii="Arial" w:hAnsi="Arial"/>
          <w:lang w:val="en-GB"/>
        </w:rPr>
      </w:pPr>
    </w:p>
    <w:p w14:paraId="63D58B1D" w14:textId="77777777" w:rsidR="00BD74FF" w:rsidRPr="00F423C4" w:rsidRDefault="004B68DD">
      <w:pPr>
        <w:rPr>
          <w:rFonts w:ascii="Arial" w:hAnsi="Arial"/>
          <w:b/>
          <w:lang w:val="en-GB"/>
        </w:rPr>
      </w:pPr>
      <w:r w:rsidRPr="00F423C4">
        <w:rPr>
          <w:rFonts w:ascii="Arial" w:hAnsi="Arial"/>
          <w:b/>
          <w:lang w:val="en-GB" w:eastAsia="de-AT"/>
        </w:rPr>
        <w:t xml:space="preserve">Abstract Talk 1: </w:t>
      </w:r>
      <w:r w:rsidR="00BD74FF" w:rsidRPr="00F423C4">
        <w:rPr>
          <w:rFonts w:ascii="Arial" w:hAnsi="Arial"/>
          <w:b/>
          <w:lang w:val="en-GB" w:eastAsia="de-AT"/>
        </w:rPr>
        <w:t>Sources of meaning - immanent and transcendent</w:t>
      </w:r>
    </w:p>
    <w:p w14:paraId="1246D0FF" w14:textId="77777777" w:rsidR="00BD74FF" w:rsidRPr="00F423C4" w:rsidRDefault="00F26249">
      <w:pPr>
        <w:rPr>
          <w:rFonts w:ascii="Arial" w:hAnsi="Arial"/>
          <w:lang w:val="en-GB"/>
        </w:rPr>
      </w:pPr>
      <w:r w:rsidRPr="00F423C4">
        <w:rPr>
          <w:rFonts w:ascii="Arial" w:hAnsi="Arial"/>
          <w:lang w:val="en-GB"/>
        </w:rPr>
        <w:t xml:space="preserve">People </w:t>
      </w:r>
      <w:r w:rsidR="00C04A6D" w:rsidRPr="00F423C4">
        <w:rPr>
          <w:rFonts w:ascii="Arial" w:hAnsi="Arial"/>
          <w:lang w:val="en-GB"/>
        </w:rPr>
        <w:t>draw on a multitude of sources of meaning – some of them related to a transcendent reality or power, others immanent and anchored in this world. This talk will give an account of the identification, assessment and distribution of sources of meaning. Empirical results demonstrate that some sources of meaning are more likely to generate experience</w:t>
      </w:r>
      <w:r w:rsidR="00D167A6" w:rsidRPr="00F423C4">
        <w:rPr>
          <w:rFonts w:ascii="Arial" w:hAnsi="Arial"/>
          <w:lang w:val="en-GB"/>
        </w:rPr>
        <w:t>s</w:t>
      </w:r>
      <w:r w:rsidR="00C04A6D" w:rsidRPr="00F423C4">
        <w:rPr>
          <w:rFonts w:ascii="Arial" w:hAnsi="Arial"/>
          <w:lang w:val="en-GB"/>
        </w:rPr>
        <w:t xml:space="preserve"> of meaningfulness than others, and that </w:t>
      </w:r>
      <w:r w:rsidR="00C04A6D" w:rsidRPr="00F423C4">
        <w:rPr>
          <w:rFonts w:ascii="Arial" w:hAnsi="Arial"/>
          <w:i/>
          <w:lang w:val="en-GB"/>
        </w:rPr>
        <w:t>diversity</w:t>
      </w:r>
      <w:r w:rsidR="00C04A6D" w:rsidRPr="00F423C4">
        <w:rPr>
          <w:rFonts w:ascii="Arial" w:hAnsi="Arial"/>
          <w:lang w:val="en-GB"/>
        </w:rPr>
        <w:t xml:space="preserve"> and </w:t>
      </w:r>
      <w:r w:rsidR="00C04A6D" w:rsidRPr="00F423C4">
        <w:rPr>
          <w:rFonts w:ascii="Arial" w:hAnsi="Arial"/>
          <w:i/>
          <w:lang w:val="en-GB"/>
        </w:rPr>
        <w:t>depth</w:t>
      </w:r>
      <w:r w:rsidR="00C04A6D" w:rsidRPr="00F423C4">
        <w:rPr>
          <w:rFonts w:ascii="Arial" w:hAnsi="Arial"/>
          <w:lang w:val="en-GB"/>
        </w:rPr>
        <w:t xml:space="preserve"> of sources of meaning matter.</w:t>
      </w:r>
      <w:r w:rsidR="00D167A6" w:rsidRPr="00F423C4">
        <w:rPr>
          <w:rFonts w:ascii="Arial" w:hAnsi="Arial"/>
          <w:lang w:val="en-GB"/>
        </w:rPr>
        <w:t xml:space="preserve"> </w:t>
      </w:r>
      <w:r w:rsidR="00C04A6D" w:rsidRPr="00F423C4">
        <w:rPr>
          <w:rFonts w:ascii="Arial" w:hAnsi="Arial"/>
          <w:lang w:val="en-GB"/>
        </w:rPr>
        <w:t xml:space="preserve">With reference to the </w:t>
      </w:r>
      <w:r w:rsidR="00C04A6D" w:rsidRPr="00F423C4">
        <w:rPr>
          <w:rFonts w:ascii="Arial" w:hAnsi="Arial"/>
          <w:i/>
          <w:lang w:val="en-GB"/>
        </w:rPr>
        <w:t>hierarchic model of meaning</w:t>
      </w:r>
      <w:r w:rsidR="00C04A6D" w:rsidRPr="00F423C4">
        <w:rPr>
          <w:rFonts w:ascii="Arial" w:hAnsi="Arial"/>
          <w:lang w:val="en-GB"/>
        </w:rPr>
        <w:t xml:space="preserve">, various levels of </w:t>
      </w:r>
      <w:proofErr w:type="gramStart"/>
      <w:r w:rsidR="00C04A6D" w:rsidRPr="00F423C4">
        <w:rPr>
          <w:rFonts w:ascii="Arial" w:hAnsi="Arial"/>
          <w:lang w:val="en-GB"/>
        </w:rPr>
        <w:t>meaning-making</w:t>
      </w:r>
      <w:proofErr w:type="gramEnd"/>
      <w:r w:rsidR="00C04A6D" w:rsidRPr="00F423C4">
        <w:rPr>
          <w:rFonts w:ascii="Arial" w:hAnsi="Arial"/>
          <w:lang w:val="en-GB"/>
        </w:rPr>
        <w:t xml:space="preserve"> in everyday life will be illustrated</w:t>
      </w:r>
      <w:r w:rsidR="00D167A6" w:rsidRPr="00F423C4">
        <w:rPr>
          <w:rFonts w:ascii="Arial" w:hAnsi="Arial"/>
          <w:lang w:val="en-GB"/>
        </w:rPr>
        <w:t>, and l</w:t>
      </w:r>
      <w:r w:rsidR="00C04A6D" w:rsidRPr="00F423C4">
        <w:rPr>
          <w:rFonts w:ascii="Arial" w:hAnsi="Arial"/>
          <w:lang w:val="en-GB"/>
        </w:rPr>
        <w:t xml:space="preserve">inkages </w:t>
      </w:r>
      <w:r w:rsidR="000A04B0" w:rsidRPr="00F423C4">
        <w:rPr>
          <w:rFonts w:ascii="Arial" w:hAnsi="Arial"/>
          <w:lang w:val="en-GB"/>
        </w:rPr>
        <w:t>to</w:t>
      </w:r>
      <w:r w:rsidR="00C04A6D" w:rsidRPr="00F423C4">
        <w:rPr>
          <w:rFonts w:ascii="Arial" w:hAnsi="Arial"/>
          <w:lang w:val="en-GB"/>
        </w:rPr>
        <w:t xml:space="preserve"> personality will be described.</w:t>
      </w:r>
    </w:p>
    <w:p w14:paraId="41CC8AF9" w14:textId="77777777" w:rsidR="00BD74FF" w:rsidRPr="00F423C4" w:rsidRDefault="004B68DD">
      <w:pPr>
        <w:rPr>
          <w:rFonts w:ascii="Arial" w:hAnsi="Arial"/>
          <w:b/>
          <w:lang w:val="en-GB" w:eastAsia="de-AT"/>
        </w:rPr>
      </w:pPr>
      <w:r w:rsidRPr="00F423C4">
        <w:rPr>
          <w:rFonts w:ascii="Arial" w:hAnsi="Arial"/>
          <w:b/>
          <w:lang w:val="en-GB" w:eastAsia="de-AT"/>
        </w:rPr>
        <w:t xml:space="preserve">Abstract Talk 2: </w:t>
      </w:r>
      <w:r w:rsidR="00BD74FF" w:rsidRPr="00F423C4">
        <w:rPr>
          <w:rFonts w:ascii="Arial" w:hAnsi="Arial"/>
          <w:b/>
          <w:lang w:val="en-GB" w:eastAsia="de-AT"/>
        </w:rPr>
        <w:t xml:space="preserve">Why meaning matters: Meaning in life, </w:t>
      </w:r>
      <w:proofErr w:type="gramStart"/>
      <w:r w:rsidR="00BD74FF" w:rsidRPr="00F423C4">
        <w:rPr>
          <w:rFonts w:ascii="Arial" w:hAnsi="Arial"/>
          <w:b/>
          <w:lang w:val="en-GB" w:eastAsia="de-AT"/>
        </w:rPr>
        <w:t>well-being</w:t>
      </w:r>
      <w:proofErr w:type="gramEnd"/>
      <w:r w:rsidR="00BD74FF" w:rsidRPr="00F423C4">
        <w:rPr>
          <w:rFonts w:ascii="Arial" w:hAnsi="Arial"/>
          <w:b/>
          <w:lang w:val="en-GB" w:eastAsia="de-AT"/>
        </w:rPr>
        <w:t xml:space="preserve"> and health</w:t>
      </w:r>
    </w:p>
    <w:p w14:paraId="5EFC3F1B" w14:textId="77777777" w:rsidR="00F26249" w:rsidRPr="00F423C4" w:rsidRDefault="00D167A6" w:rsidP="0049048C">
      <w:pPr>
        <w:rPr>
          <w:rFonts w:ascii="Arial" w:hAnsi="Arial"/>
          <w:lang w:val="en-GB"/>
        </w:rPr>
      </w:pPr>
      <w:r w:rsidRPr="00F423C4">
        <w:rPr>
          <w:rFonts w:ascii="Arial" w:hAnsi="Arial"/>
          <w:lang w:val="en-GB"/>
        </w:rPr>
        <w:t xml:space="preserve">Is a meaningful life necessarily a pleasant life? </w:t>
      </w:r>
      <w:r w:rsidR="00976F6A" w:rsidRPr="00F423C4">
        <w:rPr>
          <w:rFonts w:ascii="Arial" w:hAnsi="Arial"/>
          <w:lang w:val="en-GB"/>
        </w:rPr>
        <w:t>P</w:t>
      </w:r>
      <w:r w:rsidRPr="00F423C4">
        <w:rPr>
          <w:rFonts w:ascii="Arial" w:hAnsi="Arial"/>
          <w:lang w:val="en-GB"/>
        </w:rPr>
        <w:t xml:space="preserve">hilosophical roots of hedonic and </w:t>
      </w:r>
      <w:proofErr w:type="spellStart"/>
      <w:r w:rsidRPr="00F423C4">
        <w:rPr>
          <w:rFonts w:ascii="Arial" w:hAnsi="Arial"/>
          <w:lang w:val="en-GB"/>
        </w:rPr>
        <w:t>eudaimonic</w:t>
      </w:r>
      <w:proofErr w:type="spellEnd"/>
      <w:r w:rsidRPr="00F423C4">
        <w:rPr>
          <w:rFonts w:ascii="Arial" w:hAnsi="Arial"/>
          <w:lang w:val="en-GB"/>
        </w:rPr>
        <w:t xml:space="preserve"> </w:t>
      </w:r>
      <w:proofErr w:type="gramStart"/>
      <w:r w:rsidRPr="00F423C4">
        <w:rPr>
          <w:rFonts w:ascii="Arial" w:hAnsi="Arial"/>
          <w:lang w:val="en-GB"/>
        </w:rPr>
        <w:t>well-being</w:t>
      </w:r>
      <w:proofErr w:type="gramEnd"/>
      <w:r w:rsidRPr="00F423C4">
        <w:rPr>
          <w:rFonts w:ascii="Arial" w:hAnsi="Arial"/>
          <w:lang w:val="en-GB"/>
        </w:rPr>
        <w:t xml:space="preserve"> will be discussed and applied to the discourse on meaning. Empirical correlations between meaningfulness, crisis of meaning, and </w:t>
      </w:r>
      <w:proofErr w:type="gramStart"/>
      <w:r w:rsidRPr="00F423C4">
        <w:rPr>
          <w:rFonts w:ascii="Arial" w:hAnsi="Arial"/>
          <w:lang w:val="en-GB"/>
        </w:rPr>
        <w:t>well-being</w:t>
      </w:r>
      <w:proofErr w:type="gramEnd"/>
      <w:r w:rsidRPr="00F423C4">
        <w:rPr>
          <w:rFonts w:ascii="Arial" w:hAnsi="Arial"/>
          <w:lang w:val="en-GB"/>
        </w:rPr>
        <w:t xml:space="preserve"> will be interpreted</w:t>
      </w:r>
      <w:r w:rsidR="00976F6A" w:rsidRPr="00F423C4">
        <w:rPr>
          <w:rFonts w:ascii="Arial" w:hAnsi="Arial"/>
          <w:lang w:val="en-GB"/>
        </w:rPr>
        <w:t xml:space="preserve">, and the concept of Existential Indifference introduced. Is meaning ‘healthy’? Meaning in life is understood to motivate committed and goal-oriented living, and thus to contribute to an active, healthy life-style. </w:t>
      </w:r>
      <w:r w:rsidR="0049048C" w:rsidRPr="00F423C4">
        <w:rPr>
          <w:rFonts w:ascii="Arial" w:hAnsi="Arial"/>
          <w:lang w:val="en-GB"/>
        </w:rPr>
        <w:t xml:space="preserve">While an absence of meaningfulness is not necessarily distressing, a perceived </w:t>
      </w:r>
      <w:r w:rsidR="0049048C" w:rsidRPr="00F423C4">
        <w:rPr>
          <w:rFonts w:ascii="Arial" w:hAnsi="Arial"/>
          <w:i/>
          <w:lang w:val="en-GB"/>
        </w:rPr>
        <w:t>lack</w:t>
      </w:r>
      <w:r w:rsidR="0049048C" w:rsidRPr="00F423C4">
        <w:rPr>
          <w:rFonts w:ascii="Arial" w:hAnsi="Arial"/>
          <w:lang w:val="en-GB"/>
        </w:rPr>
        <w:t xml:space="preserve"> of meaning certainly is.</w:t>
      </w:r>
    </w:p>
    <w:p w14:paraId="0E0DE80C" w14:textId="77777777" w:rsidR="004861F5" w:rsidRPr="00F423C4" w:rsidRDefault="00F423C4">
      <w:pPr>
        <w:rPr>
          <w:rFonts w:ascii="Arial" w:hAnsi="Arial"/>
          <w:b/>
          <w:lang w:val="en-GB"/>
        </w:rPr>
      </w:pPr>
      <w:r w:rsidRPr="00F423C4">
        <w:rPr>
          <w:rFonts w:ascii="Arial" w:hAnsi="Arial"/>
          <w:b/>
          <w:lang w:val="en-GB"/>
        </w:rPr>
        <w:t>Recommended Readings:</w:t>
      </w:r>
    </w:p>
    <w:p w14:paraId="468BC3CA" w14:textId="77777777" w:rsidR="004861F5" w:rsidRPr="00F423C4" w:rsidRDefault="004861F5" w:rsidP="004861F5">
      <w:pPr>
        <w:pStyle w:val="Normalweb"/>
        <w:rPr>
          <w:rFonts w:ascii="Arial" w:hAnsi="Arial"/>
          <w:sz w:val="22"/>
          <w:szCs w:val="22"/>
          <w:lang w:val="en-GB"/>
        </w:rPr>
      </w:pPr>
      <w:r w:rsidRPr="00F423C4">
        <w:rPr>
          <w:rFonts w:ascii="Arial" w:hAnsi="Arial"/>
          <w:sz w:val="22"/>
          <w:szCs w:val="22"/>
          <w:lang w:val="en-GB"/>
        </w:rPr>
        <w:t xml:space="preserve">Schnell, T. (2009). </w:t>
      </w:r>
      <w:r w:rsidR="004B68DD" w:rsidRPr="00F423C4">
        <w:rPr>
          <w:rFonts w:ascii="Arial" w:hAnsi="Arial"/>
          <w:sz w:val="22"/>
          <w:szCs w:val="22"/>
        </w:rPr>
        <w:fldChar w:fldCharType="begin"/>
      </w:r>
      <w:r w:rsidR="004B68DD" w:rsidRPr="00F423C4">
        <w:rPr>
          <w:rFonts w:ascii="Arial" w:hAnsi="Arial"/>
          <w:sz w:val="22"/>
          <w:szCs w:val="22"/>
        </w:rPr>
        <w:instrText xml:space="preserve"> HYPERLINK "http://www.informaworld.com/smpp/content%7Econtent=a916625082%7Edb=all%7Ejumptype=rss" \t "_blank" </w:instrText>
      </w:r>
      <w:r w:rsidR="004B68DD" w:rsidRPr="00F423C4">
        <w:rPr>
          <w:rFonts w:ascii="Arial" w:hAnsi="Arial"/>
          <w:sz w:val="22"/>
          <w:szCs w:val="22"/>
        </w:rPr>
        <w:fldChar w:fldCharType="separate"/>
      </w:r>
      <w:r w:rsidRPr="00F423C4">
        <w:rPr>
          <w:rStyle w:val="Llink"/>
          <w:rFonts w:ascii="Arial" w:hAnsi="Arial"/>
          <w:sz w:val="22"/>
          <w:szCs w:val="22"/>
          <w:lang w:val="en-GB"/>
        </w:rPr>
        <w:t>The Sources of Meaning and Meaning in Life Questionnaire (</w:t>
      </w:r>
      <w:proofErr w:type="spellStart"/>
      <w:r w:rsidRPr="00F423C4">
        <w:rPr>
          <w:rStyle w:val="Llink"/>
          <w:rFonts w:ascii="Arial" w:hAnsi="Arial"/>
          <w:sz w:val="22"/>
          <w:szCs w:val="22"/>
          <w:lang w:val="en-GB"/>
        </w:rPr>
        <w:t>SoMe</w:t>
      </w:r>
      <w:proofErr w:type="spellEnd"/>
      <w:r w:rsidRPr="00F423C4">
        <w:rPr>
          <w:rStyle w:val="Llink"/>
          <w:rFonts w:ascii="Arial" w:hAnsi="Arial"/>
          <w:sz w:val="22"/>
          <w:szCs w:val="22"/>
          <w:lang w:val="en-GB"/>
        </w:rPr>
        <w:t xml:space="preserve">): Relations to demographics and </w:t>
      </w:r>
      <w:proofErr w:type="gramStart"/>
      <w:r w:rsidRPr="00F423C4">
        <w:rPr>
          <w:rStyle w:val="Llink"/>
          <w:rFonts w:ascii="Arial" w:hAnsi="Arial"/>
          <w:sz w:val="22"/>
          <w:szCs w:val="22"/>
          <w:lang w:val="en-GB"/>
        </w:rPr>
        <w:t>well-being</w:t>
      </w:r>
      <w:proofErr w:type="gramEnd"/>
      <w:r w:rsidR="004B68DD" w:rsidRPr="00F423C4">
        <w:rPr>
          <w:rStyle w:val="Llink"/>
          <w:rFonts w:ascii="Arial" w:hAnsi="Arial"/>
          <w:sz w:val="22"/>
          <w:szCs w:val="22"/>
          <w:lang w:val="en-GB"/>
        </w:rPr>
        <w:fldChar w:fldCharType="end"/>
      </w:r>
      <w:r w:rsidRPr="00F423C4">
        <w:rPr>
          <w:rFonts w:ascii="Arial" w:hAnsi="Arial"/>
          <w:sz w:val="22"/>
          <w:szCs w:val="22"/>
          <w:lang w:val="en-GB"/>
        </w:rPr>
        <w:t xml:space="preserve">. </w:t>
      </w:r>
      <w:proofErr w:type="gramStart"/>
      <w:r w:rsidRPr="00F423C4">
        <w:rPr>
          <w:rStyle w:val="Fremhvning"/>
          <w:rFonts w:ascii="Arial" w:hAnsi="Arial"/>
          <w:sz w:val="22"/>
          <w:szCs w:val="22"/>
          <w:lang w:val="en-GB"/>
        </w:rPr>
        <w:t>Journal of Positive Psychology, 4</w:t>
      </w:r>
      <w:r w:rsidRPr="00F423C4">
        <w:rPr>
          <w:rFonts w:ascii="Arial" w:hAnsi="Arial"/>
          <w:sz w:val="22"/>
          <w:szCs w:val="22"/>
          <w:lang w:val="en-GB"/>
        </w:rPr>
        <w:t xml:space="preserve"> (6), 483-499.</w:t>
      </w:r>
      <w:proofErr w:type="gramEnd"/>
    </w:p>
    <w:p w14:paraId="7AE2F565" w14:textId="77777777" w:rsidR="004861F5" w:rsidRPr="00F423C4" w:rsidRDefault="004861F5">
      <w:pPr>
        <w:rPr>
          <w:rFonts w:ascii="Arial" w:hAnsi="Arial" w:cs="Times New Roman"/>
        </w:rPr>
      </w:pPr>
      <w:r w:rsidRPr="00F423C4">
        <w:rPr>
          <w:rFonts w:ascii="Arial" w:hAnsi="Arial" w:cs="Times New Roman"/>
          <w:lang w:val="en-GB"/>
        </w:rPr>
        <w:t xml:space="preserve">Schnell, T. (2011). Individual differences in </w:t>
      </w:r>
      <w:proofErr w:type="gramStart"/>
      <w:r w:rsidRPr="00F423C4">
        <w:rPr>
          <w:rFonts w:ascii="Arial" w:hAnsi="Arial" w:cs="Times New Roman"/>
          <w:lang w:val="en-GB"/>
        </w:rPr>
        <w:t>meaning-making</w:t>
      </w:r>
      <w:proofErr w:type="gramEnd"/>
      <w:r w:rsidRPr="00F423C4">
        <w:rPr>
          <w:rFonts w:ascii="Arial" w:hAnsi="Arial" w:cs="Times New Roman"/>
          <w:lang w:val="en-GB"/>
        </w:rPr>
        <w:t>: Considering the variety of sources of meaning, their density and diversity.</w:t>
      </w:r>
      <w:r w:rsidRPr="00F423C4">
        <w:rPr>
          <w:rStyle w:val="Fremhvning"/>
          <w:rFonts w:ascii="Arial" w:hAnsi="Arial" w:cs="Times New Roman"/>
          <w:lang w:val="en-GB"/>
        </w:rPr>
        <w:t xml:space="preserve"> </w:t>
      </w:r>
      <w:proofErr w:type="spellStart"/>
      <w:r w:rsidRPr="00F423C4">
        <w:rPr>
          <w:rStyle w:val="Fremhvning"/>
          <w:rFonts w:ascii="Arial" w:hAnsi="Arial" w:cs="Times New Roman"/>
        </w:rPr>
        <w:t>Personality</w:t>
      </w:r>
      <w:proofErr w:type="spellEnd"/>
      <w:r w:rsidRPr="00F423C4">
        <w:rPr>
          <w:rStyle w:val="Fremhvning"/>
          <w:rFonts w:ascii="Arial" w:hAnsi="Arial" w:cs="Times New Roman"/>
        </w:rPr>
        <w:t xml:space="preserve"> </w:t>
      </w:r>
      <w:proofErr w:type="spellStart"/>
      <w:r w:rsidRPr="00F423C4">
        <w:rPr>
          <w:rStyle w:val="Fremhvning"/>
          <w:rFonts w:ascii="Arial" w:hAnsi="Arial" w:cs="Times New Roman"/>
        </w:rPr>
        <w:t>and</w:t>
      </w:r>
      <w:proofErr w:type="spellEnd"/>
      <w:r w:rsidRPr="00F423C4">
        <w:rPr>
          <w:rStyle w:val="Fremhvning"/>
          <w:rFonts w:ascii="Arial" w:hAnsi="Arial" w:cs="Times New Roman"/>
        </w:rPr>
        <w:t xml:space="preserve"> Individual </w:t>
      </w:r>
      <w:proofErr w:type="spellStart"/>
      <w:r w:rsidRPr="00F423C4">
        <w:rPr>
          <w:rStyle w:val="Fremhvning"/>
          <w:rFonts w:ascii="Arial" w:hAnsi="Arial" w:cs="Times New Roman"/>
        </w:rPr>
        <w:t>Differences</w:t>
      </w:r>
      <w:proofErr w:type="spellEnd"/>
      <w:r w:rsidRPr="00F423C4">
        <w:rPr>
          <w:rStyle w:val="Fremhvning"/>
          <w:rFonts w:ascii="Arial" w:hAnsi="Arial" w:cs="Times New Roman"/>
        </w:rPr>
        <w:t>, 51</w:t>
      </w:r>
      <w:r w:rsidRPr="00F423C4">
        <w:rPr>
          <w:rFonts w:ascii="Arial" w:hAnsi="Arial" w:cs="Times New Roman"/>
        </w:rPr>
        <w:t xml:space="preserve"> (5), 667-673. </w:t>
      </w:r>
      <w:r w:rsidR="004B68DD" w:rsidRPr="00F423C4">
        <w:rPr>
          <w:rFonts w:ascii="Arial" w:hAnsi="Arial"/>
        </w:rPr>
        <w:fldChar w:fldCharType="begin"/>
      </w:r>
      <w:r w:rsidR="004B68DD" w:rsidRPr="00F423C4">
        <w:rPr>
          <w:rFonts w:ascii="Arial" w:hAnsi="Arial"/>
        </w:rPr>
        <w:instrText xml:space="preserve"> HYPERLINK "http://dx.doi.org/10.1016/j.paid.2011.06.006" \t "doilink" </w:instrText>
      </w:r>
      <w:r w:rsidR="004B68DD" w:rsidRPr="00F423C4">
        <w:rPr>
          <w:rFonts w:ascii="Arial" w:hAnsi="Arial"/>
        </w:rPr>
        <w:fldChar w:fldCharType="separate"/>
      </w:r>
      <w:r w:rsidRPr="00F423C4">
        <w:rPr>
          <w:rStyle w:val="Llink"/>
          <w:rFonts w:ascii="Arial" w:hAnsi="Arial" w:cs="Times New Roman"/>
        </w:rPr>
        <w:t>doi:10.1016/j.paid.2011.06.006</w:t>
      </w:r>
      <w:r w:rsidR="004B68DD" w:rsidRPr="00F423C4">
        <w:rPr>
          <w:rStyle w:val="Llink"/>
          <w:rFonts w:ascii="Arial" w:hAnsi="Arial" w:cs="Times New Roman"/>
        </w:rPr>
        <w:fldChar w:fldCharType="end"/>
      </w:r>
    </w:p>
    <w:p w14:paraId="6FED1BCD" w14:textId="77777777" w:rsidR="004861F5" w:rsidRPr="00F423C4" w:rsidRDefault="004861F5" w:rsidP="004861F5">
      <w:pPr>
        <w:pStyle w:val="Normalweb"/>
        <w:rPr>
          <w:rFonts w:ascii="Arial" w:hAnsi="Arial"/>
          <w:sz w:val="22"/>
          <w:szCs w:val="22"/>
          <w:lang w:val="en-GB"/>
        </w:rPr>
      </w:pPr>
      <w:r w:rsidRPr="00F423C4">
        <w:rPr>
          <w:rFonts w:ascii="Arial" w:hAnsi="Arial"/>
          <w:b/>
          <w:sz w:val="22"/>
          <w:szCs w:val="22"/>
          <w:lang w:val="en-GB"/>
        </w:rPr>
        <w:t>Optionally</w:t>
      </w:r>
      <w:r w:rsidRPr="00F423C4">
        <w:rPr>
          <w:rFonts w:ascii="Arial" w:hAnsi="Arial"/>
          <w:sz w:val="22"/>
          <w:szCs w:val="22"/>
          <w:lang w:val="en-GB"/>
        </w:rPr>
        <w:t>:</w:t>
      </w:r>
    </w:p>
    <w:p w14:paraId="765067E7" w14:textId="77777777" w:rsidR="004861F5" w:rsidRPr="00F423C4" w:rsidRDefault="004861F5" w:rsidP="004861F5">
      <w:pPr>
        <w:pStyle w:val="Normalweb"/>
        <w:rPr>
          <w:rFonts w:ascii="Arial" w:hAnsi="Arial"/>
          <w:sz w:val="22"/>
          <w:szCs w:val="22"/>
          <w:lang w:val="en-GB"/>
        </w:rPr>
      </w:pPr>
      <w:r w:rsidRPr="00F423C4">
        <w:rPr>
          <w:rFonts w:ascii="Arial" w:hAnsi="Arial"/>
          <w:sz w:val="22"/>
          <w:szCs w:val="22"/>
          <w:lang w:val="en-GB"/>
        </w:rPr>
        <w:t xml:space="preserve">Schnell, T. (2010). </w:t>
      </w:r>
      <w:r w:rsidR="004B68DD" w:rsidRPr="00F423C4">
        <w:rPr>
          <w:rFonts w:ascii="Arial" w:hAnsi="Arial"/>
          <w:sz w:val="22"/>
          <w:szCs w:val="22"/>
        </w:rPr>
        <w:fldChar w:fldCharType="begin"/>
      </w:r>
      <w:r w:rsidR="004B68DD" w:rsidRPr="00F423C4">
        <w:rPr>
          <w:rFonts w:ascii="Arial" w:hAnsi="Arial"/>
          <w:sz w:val="22"/>
          <w:szCs w:val="22"/>
        </w:rPr>
        <w:instrText xml:space="preserve"> HYPERLINK "http://jhp.sagepub.com/content/50/3/351.abstract" \t "_blank" </w:instrText>
      </w:r>
      <w:r w:rsidR="004B68DD" w:rsidRPr="00F423C4">
        <w:rPr>
          <w:rFonts w:ascii="Arial" w:hAnsi="Arial"/>
          <w:sz w:val="22"/>
          <w:szCs w:val="22"/>
        </w:rPr>
        <w:fldChar w:fldCharType="separate"/>
      </w:r>
      <w:r w:rsidRPr="00F423C4">
        <w:rPr>
          <w:rStyle w:val="Llink"/>
          <w:rFonts w:ascii="Arial" w:hAnsi="Arial"/>
          <w:sz w:val="22"/>
          <w:szCs w:val="22"/>
          <w:lang w:val="en-GB"/>
        </w:rPr>
        <w:t xml:space="preserve">Existential Indifference: Another Quality of Meaning in Life. </w:t>
      </w:r>
      <w:r w:rsidR="004B68DD" w:rsidRPr="00F423C4">
        <w:rPr>
          <w:rStyle w:val="Llink"/>
          <w:rFonts w:ascii="Arial" w:hAnsi="Arial"/>
          <w:sz w:val="22"/>
          <w:szCs w:val="22"/>
          <w:lang w:val="en-GB"/>
        </w:rPr>
        <w:fldChar w:fldCharType="end"/>
      </w:r>
      <w:proofErr w:type="gramStart"/>
      <w:r w:rsidRPr="00F423C4">
        <w:rPr>
          <w:rStyle w:val="Fremhvning"/>
          <w:rFonts w:ascii="Arial" w:hAnsi="Arial"/>
          <w:sz w:val="22"/>
          <w:szCs w:val="22"/>
          <w:lang w:val="en-GB"/>
        </w:rPr>
        <w:t xml:space="preserve">Journal of Humanistic Psychology, 50 </w:t>
      </w:r>
      <w:r w:rsidRPr="00F423C4">
        <w:rPr>
          <w:rFonts w:ascii="Arial" w:hAnsi="Arial"/>
          <w:sz w:val="22"/>
          <w:szCs w:val="22"/>
          <w:lang w:val="en-GB"/>
        </w:rPr>
        <w:t>(3), 351-373.</w:t>
      </w:r>
      <w:proofErr w:type="gramEnd"/>
      <w:r w:rsidRPr="00F423C4">
        <w:rPr>
          <w:rStyle w:val="small"/>
          <w:rFonts w:ascii="Arial" w:hAnsi="Arial"/>
          <w:sz w:val="22"/>
          <w:szCs w:val="22"/>
          <w:lang w:val="en-GB"/>
        </w:rPr>
        <w:t xml:space="preserve"> </w:t>
      </w:r>
    </w:p>
    <w:p w14:paraId="05AF006F" w14:textId="77777777" w:rsidR="004861F5" w:rsidRPr="00F423C4" w:rsidRDefault="004861F5">
      <w:pPr>
        <w:rPr>
          <w:rFonts w:ascii="Arial" w:hAnsi="Arial" w:cs="Times New Roman"/>
          <w:lang w:val="en-GB"/>
        </w:rPr>
      </w:pPr>
      <w:r w:rsidRPr="00F423C4">
        <w:rPr>
          <w:rFonts w:ascii="Arial" w:hAnsi="Arial" w:cs="Times New Roman"/>
          <w:lang w:val="en-GB"/>
        </w:rPr>
        <w:t xml:space="preserve">Schnell, T. &amp; Keenan, W.J.F. (2011). Meaning-Making in an Atheist World. </w:t>
      </w:r>
      <w:r w:rsidRPr="00F423C4">
        <w:rPr>
          <w:rStyle w:val="Fremhvning"/>
          <w:rFonts w:ascii="Arial" w:hAnsi="Arial" w:cs="Times New Roman"/>
          <w:lang w:val="en-GB"/>
        </w:rPr>
        <w:t>Archive for the Psychology of Religion, 33</w:t>
      </w:r>
      <w:r w:rsidRPr="00F423C4">
        <w:rPr>
          <w:rFonts w:ascii="Arial" w:hAnsi="Arial" w:cs="Times New Roman"/>
          <w:lang w:val="en-GB"/>
        </w:rPr>
        <w:t xml:space="preserve"> (1), 55-78</w:t>
      </w:r>
      <w:r w:rsidRPr="00F423C4">
        <w:rPr>
          <w:rStyle w:val="Fremhvning"/>
          <w:rFonts w:ascii="Arial" w:hAnsi="Arial" w:cs="Times New Roman"/>
          <w:lang w:val="en-GB"/>
        </w:rPr>
        <w:t xml:space="preserve">. </w:t>
      </w:r>
      <w:r w:rsidRPr="00F423C4">
        <w:rPr>
          <w:rFonts w:ascii="Arial" w:hAnsi="Arial" w:cs="Times New Roman"/>
          <w:lang w:val="en-GB"/>
        </w:rPr>
        <w:t xml:space="preserve">(PDF can be downloaded here: </w:t>
      </w:r>
      <w:hyperlink r:id="rId5" w:history="1">
        <w:r w:rsidRPr="00F423C4">
          <w:rPr>
            <w:rStyle w:val="Llink"/>
            <w:rFonts w:ascii="Arial" w:hAnsi="Arial" w:cs="Times New Roman"/>
            <w:lang w:val="en-GB"/>
          </w:rPr>
          <w:t>www.sinnforschung.org</w:t>
        </w:r>
      </w:hyperlink>
      <w:r w:rsidRPr="00F423C4">
        <w:rPr>
          <w:rFonts w:ascii="Arial" w:hAnsi="Arial" w:cs="Times New Roman"/>
          <w:lang w:val="en-GB"/>
        </w:rPr>
        <w:t>)</w:t>
      </w:r>
    </w:p>
    <w:p w14:paraId="25B04B03" w14:textId="77777777" w:rsidR="00F423C4" w:rsidRDefault="00F423C4" w:rsidP="004B68DD">
      <w:pPr>
        <w:rPr>
          <w:rFonts w:ascii="Arial" w:hAnsi="Arial"/>
          <w:b/>
          <w:lang w:val="en-GB"/>
        </w:rPr>
        <w:sectPr w:rsidR="00F423C4">
          <w:pgSz w:w="11906" w:h="16838"/>
          <w:pgMar w:top="1417" w:right="1417" w:bottom="1134" w:left="1417" w:header="708" w:footer="708" w:gutter="0"/>
          <w:cols w:space="708"/>
          <w:docGrid w:linePitch="360"/>
        </w:sectPr>
      </w:pPr>
    </w:p>
    <w:p w14:paraId="773A7DC4" w14:textId="77777777" w:rsidR="004B68DD" w:rsidRPr="00F423C4" w:rsidRDefault="004B68DD" w:rsidP="004B68DD">
      <w:pPr>
        <w:rPr>
          <w:rFonts w:ascii="Arial" w:hAnsi="Arial"/>
          <w:b/>
          <w:lang w:val="en-GB"/>
        </w:rPr>
      </w:pPr>
      <w:r w:rsidRPr="00F423C4">
        <w:rPr>
          <w:rFonts w:ascii="Arial" w:hAnsi="Arial"/>
          <w:b/>
          <w:lang w:val="en-GB"/>
        </w:rPr>
        <w:lastRenderedPageBreak/>
        <w:t>Bio</w:t>
      </w:r>
    </w:p>
    <w:p w14:paraId="651A6ED0" w14:textId="77777777" w:rsidR="006C09A0" w:rsidRPr="00F423C4" w:rsidRDefault="006C09A0" w:rsidP="006C09A0">
      <w:pPr>
        <w:rPr>
          <w:rFonts w:ascii="Arial" w:hAnsi="Arial"/>
          <w:lang w:val="en-GB"/>
        </w:rPr>
      </w:pPr>
      <w:proofErr w:type="spellStart"/>
      <w:r w:rsidRPr="00F423C4">
        <w:rPr>
          <w:rFonts w:ascii="Arial" w:hAnsi="Arial"/>
          <w:lang w:val="en-GB"/>
        </w:rPr>
        <w:t>Tatjana</w:t>
      </w:r>
      <w:proofErr w:type="spellEnd"/>
      <w:r w:rsidRPr="00F423C4">
        <w:rPr>
          <w:rFonts w:ascii="Arial" w:hAnsi="Arial"/>
          <w:lang w:val="en-GB"/>
        </w:rPr>
        <w:t xml:space="preserve"> Schnell studied psychology and protestant theology in </w:t>
      </w:r>
      <w:proofErr w:type="spellStart"/>
      <w:r w:rsidRPr="00F423C4">
        <w:rPr>
          <w:rFonts w:ascii="Arial" w:hAnsi="Arial"/>
          <w:lang w:val="en-GB"/>
        </w:rPr>
        <w:t>Göttingen</w:t>
      </w:r>
      <w:proofErr w:type="spellEnd"/>
      <w:r w:rsidRPr="00F423C4">
        <w:rPr>
          <w:rFonts w:ascii="Arial" w:hAnsi="Arial"/>
          <w:lang w:val="en-GB"/>
        </w:rPr>
        <w:t>, London and Heidelberg. She did a Master of Philosophy in Theology in Cambridge (UK), and a PhD in psychology in Trier (Germany). After working as a researcher and lecturer in the psychology of personality, individual differences and assessment at the University of Trier, she moved to Innsbruck (Austria) in 2005. Since then, she is in charge of the psychology of personality and individual differences in the Institute of Psychology, Innsbruck University. Her main research interests are meaning in life; secularity, religiosity and spirituality; and integrative models of personality. She is a member of the editorial board of the Archive of the Psychology of Religion, the Journal of Implicit Religion and the Welsh Journal of Psychology, and a reviewer for many international journals. She is currently working on a multidimensional model of secularity, the development of a meaning-supportive intervention for cancer patients, and a government-funded representative study of giftedness and meaning.</w:t>
      </w:r>
    </w:p>
    <w:p w14:paraId="4EB0F37B" w14:textId="77777777" w:rsidR="004861F5" w:rsidRPr="00F423C4" w:rsidRDefault="004861F5">
      <w:pPr>
        <w:rPr>
          <w:rFonts w:ascii="Arial" w:hAnsi="Arial" w:cs="Times New Roman"/>
          <w:b/>
          <w:lang w:val="en-GB"/>
        </w:rPr>
      </w:pPr>
      <w:bookmarkStart w:id="0" w:name="_GoBack"/>
      <w:bookmarkEnd w:id="0"/>
    </w:p>
    <w:sectPr w:rsidR="004861F5" w:rsidRPr="00F423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5E"/>
    <w:rsid w:val="00054976"/>
    <w:rsid w:val="000A04B0"/>
    <w:rsid w:val="002917EB"/>
    <w:rsid w:val="003E7042"/>
    <w:rsid w:val="004168FB"/>
    <w:rsid w:val="004861F5"/>
    <w:rsid w:val="0049048C"/>
    <w:rsid w:val="004B68DD"/>
    <w:rsid w:val="006C09A0"/>
    <w:rsid w:val="008B1720"/>
    <w:rsid w:val="00976F6A"/>
    <w:rsid w:val="00BA7BE4"/>
    <w:rsid w:val="00BD74FF"/>
    <w:rsid w:val="00C04A6D"/>
    <w:rsid w:val="00D167A6"/>
    <w:rsid w:val="00EC129E"/>
    <w:rsid w:val="00F06A5E"/>
    <w:rsid w:val="00F26249"/>
    <w:rsid w:val="00F423C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4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rmateretHTML">
    <w:name w:val="HTML Preformatted"/>
    <w:basedOn w:val="Normal"/>
    <w:link w:val="FormateretHTMLTegn"/>
    <w:uiPriority w:val="99"/>
    <w:semiHidden/>
    <w:unhideWhenUsed/>
    <w:rsid w:val="00F0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FormateretHTMLTegn">
    <w:name w:val="Formateret HTML Tegn"/>
    <w:basedOn w:val="Standardskrifttypeiafsnit"/>
    <w:link w:val="FormateretHTML"/>
    <w:uiPriority w:val="99"/>
    <w:semiHidden/>
    <w:rsid w:val="00F06A5E"/>
    <w:rPr>
      <w:rFonts w:ascii="Courier New" w:eastAsia="Times New Roman" w:hAnsi="Courier New" w:cs="Courier New"/>
      <w:sz w:val="20"/>
      <w:szCs w:val="20"/>
      <w:lang w:eastAsia="de-AT"/>
    </w:rPr>
  </w:style>
  <w:style w:type="character" w:styleId="Fremhvning">
    <w:name w:val="Emphasis"/>
    <w:basedOn w:val="Standardskrifttypeiafsnit"/>
    <w:uiPriority w:val="20"/>
    <w:qFormat/>
    <w:rsid w:val="004861F5"/>
    <w:rPr>
      <w:i/>
      <w:iCs/>
    </w:rPr>
  </w:style>
  <w:style w:type="character" w:styleId="Llink">
    <w:name w:val="Hyperlink"/>
    <w:basedOn w:val="Standardskrifttypeiafsnit"/>
    <w:uiPriority w:val="99"/>
    <w:semiHidden/>
    <w:unhideWhenUsed/>
    <w:rsid w:val="004861F5"/>
    <w:rPr>
      <w:color w:val="0000FF"/>
      <w:u w:val="single"/>
    </w:rPr>
  </w:style>
  <w:style w:type="paragraph" w:styleId="Normalweb">
    <w:name w:val="Normal (Web)"/>
    <w:basedOn w:val="Normal"/>
    <w:uiPriority w:val="99"/>
    <w:semiHidden/>
    <w:unhideWhenUsed/>
    <w:rsid w:val="004861F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mall">
    <w:name w:val="small"/>
    <w:basedOn w:val="Standardskrifttypeiafsnit"/>
    <w:rsid w:val="004861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rmateretHTML">
    <w:name w:val="HTML Preformatted"/>
    <w:basedOn w:val="Normal"/>
    <w:link w:val="FormateretHTMLTegn"/>
    <w:uiPriority w:val="99"/>
    <w:semiHidden/>
    <w:unhideWhenUsed/>
    <w:rsid w:val="00F0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FormateretHTMLTegn">
    <w:name w:val="Formateret HTML Tegn"/>
    <w:basedOn w:val="Standardskrifttypeiafsnit"/>
    <w:link w:val="FormateretHTML"/>
    <w:uiPriority w:val="99"/>
    <w:semiHidden/>
    <w:rsid w:val="00F06A5E"/>
    <w:rPr>
      <w:rFonts w:ascii="Courier New" w:eastAsia="Times New Roman" w:hAnsi="Courier New" w:cs="Courier New"/>
      <w:sz w:val="20"/>
      <w:szCs w:val="20"/>
      <w:lang w:eastAsia="de-AT"/>
    </w:rPr>
  </w:style>
  <w:style w:type="character" w:styleId="Fremhvning">
    <w:name w:val="Emphasis"/>
    <w:basedOn w:val="Standardskrifttypeiafsnit"/>
    <w:uiPriority w:val="20"/>
    <w:qFormat/>
    <w:rsid w:val="004861F5"/>
    <w:rPr>
      <w:i/>
      <w:iCs/>
    </w:rPr>
  </w:style>
  <w:style w:type="character" w:styleId="Llink">
    <w:name w:val="Hyperlink"/>
    <w:basedOn w:val="Standardskrifttypeiafsnit"/>
    <w:uiPriority w:val="99"/>
    <w:semiHidden/>
    <w:unhideWhenUsed/>
    <w:rsid w:val="004861F5"/>
    <w:rPr>
      <w:color w:val="0000FF"/>
      <w:u w:val="single"/>
    </w:rPr>
  </w:style>
  <w:style w:type="paragraph" w:styleId="Normalweb">
    <w:name w:val="Normal (Web)"/>
    <w:basedOn w:val="Normal"/>
    <w:uiPriority w:val="99"/>
    <w:semiHidden/>
    <w:unhideWhenUsed/>
    <w:rsid w:val="004861F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mall">
    <w:name w:val="small"/>
    <w:basedOn w:val="Standardskrifttypeiafsnit"/>
    <w:rsid w:val="0048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85709">
      <w:bodyDiv w:val="1"/>
      <w:marLeft w:val="0"/>
      <w:marRight w:val="0"/>
      <w:marTop w:val="0"/>
      <w:marBottom w:val="0"/>
      <w:divBdr>
        <w:top w:val="none" w:sz="0" w:space="0" w:color="auto"/>
        <w:left w:val="none" w:sz="0" w:space="0" w:color="auto"/>
        <w:bottom w:val="none" w:sz="0" w:space="0" w:color="auto"/>
        <w:right w:val="none" w:sz="0" w:space="0" w:color="auto"/>
      </w:divBdr>
    </w:div>
    <w:div w:id="20590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nnforschung.org/archives/category/wissenschaftli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3298</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Schnell, Tatjana</dc:creator>
  <cp:lastModifiedBy>Niels Christian Hvidt</cp:lastModifiedBy>
  <cp:revision>3</cp:revision>
  <dcterms:created xsi:type="dcterms:W3CDTF">2012-06-25T11:14:00Z</dcterms:created>
  <dcterms:modified xsi:type="dcterms:W3CDTF">2012-06-25T11:19:00Z</dcterms:modified>
</cp:coreProperties>
</file>